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Профилактическая работа с воспитанниками – процесс сложный, </w:t>
      </w:r>
      <w:proofErr w:type="spellStart"/>
      <w:r w:rsidRPr="0051718E">
        <w:rPr>
          <w:rFonts w:ascii="Times New Roman" w:eastAsia="Times New Roman" w:hAnsi="Times New Roman" w:cs="Times New Roman"/>
          <w:color w:val="000000"/>
          <w:sz w:val="28"/>
        </w:rPr>
        <w:t>многоаспектный</w:t>
      </w:r>
      <w:proofErr w:type="spellEnd"/>
      <w:r w:rsidRPr="0051718E">
        <w:rPr>
          <w:rFonts w:ascii="Times New Roman" w:eastAsia="Times New Roman" w:hAnsi="Times New Roman" w:cs="Times New Roman"/>
          <w:color w:val="000000"/>
          <w:sz w:val="28"/>
        </w:rPr>
        <w:t>, продолжительный по времени.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Задача детского сада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  возраста.    </w:t>
      </w:r>
      <w:r w:rsidRPr="005171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В системе профилактической деятельности дошкольного учреждения выделяют два направления: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1718E">
        <w:rPr>
          <w:rFonts w:ascii="Times New Roman" w:eastAsia="Times New Roman" w:hAnsi="Times New Roman" w:cs="Times New Roman"/>
          <w:sz w:val="28"/>
        </w:rPr>
        <w:t>меры общей профилактики,</w:t>
      </w:r>
      <w:r w:rsidRPr="0051718E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51718E">
        <w:rPr>
          <w:rFonts w:ascii="Times New Roman" w:eastAsia="Times New Roman" w:hAnsi="Times New Roman" w:cs="Times New Roman"/>
          <w:color w:val="000000"/>
          <w:sz w:val="28"/>
        </w:rPr>
        <w:t>обеспечивающие вовлечение всех воспитанников в активную деятельность и </w:t>
      </w:r>
      <w:r w:rsidRPr="0051718E">
        <w:rPr>
          <w:rFonts w:ascii="Times New Roman" w:eastAsia="Times New Roman" w:hAnsi="Times New Roman" w:cs="Times New Roman"/>
          <w:sz w:val="28"/>
        </w:rPr>
        <w:t>меры специальной профилактики,</w:t>
      </w:r>
      <w:r w:rsidRPr="0051718E">
        <w:rPr>
          <w:rFonts w:ascii="Times New Roman" w:eastAsia="Times New Roman" w:hAnsi="Times New Roman" w:cs="Times New Roman"/>
          <w:color w:val="000000"/>
          <w:sz w:val="28"/>
        </w:rPr>
        <w:t> состоящие в выявлении воспитанников и семей, нуждающихся в особом педагогическом внимании и проведении работы с ними на индивидуальном уровне. 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В  течение всего учебного  года в детском саду осуществлялся </w:t>
      </w:r>
      <w:proofErr w:type="gramStart"/>
      <w:r w:rsidRPr="0051718E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 созданием благоприятного психологического климата и комфортных условий для обучения и воспитания детей дошкольного возраста в семье и ДОУ. Проводится  профилактическая работа по недопустимости насильственных действий и жестокого обращения с детьми дошкольного возраста.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Деятельность детского сада  по обеспечению защиты прав несовершеннолетних складывается из совокупности работы по нескольким направлениям:</w:t>
      </w:r>
    </w:p>
    <w:p w:rsidR="0051718E" w:rsidRPr="0051718E" w:rsidRDefault="0051718E" w:rsidP="0051718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выявление семей группы риска, работа с неблагополучными семьями;</w:t>
      </w:r>
    </w:p>
    <w:p w:rsidR="0051718E" w:rsidRPr="0051718E" w:rsidRDefault="006D6B12" w:rsidP="0051718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з</w:t>
      </w:r>
      <w:r w:rsidR="0051718E" w:rsidRPr="0051718E">
        <w:rPr>
          <w:rFonts w:ascii="Times New Roman" w:eastAsia="Times New Roman" w:hAnsi="Times New Roman" w:cs="Times New Roman"/>
          <w:color w:val="000000"/>
          <w:sz w:val="28"/>
        </w:rPr>
        <w:t>дорового образа жизни;</w:t>
      </w:r>
    </w:p>
    <w:p w:rsidR="0051718E" w:rsidRPr="0051718E" w:rsidRDefault="0051718E" w:rsidP="0051718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профилактика </w:t>
      </w:r>
      <w:proofErr w:type="spellStart"/>
      <w:r w:rsidRPr="0051718E">
        <w:rPr>
          <w:rFonts w:ascii="Times New Roman" w:eastAsia="Times New Roman" w:hAnsi="Times New Roman" w:cs="Times New Roman"/>
          <w:color w:val="000000"/>
          <w:sz w:val="28"/>
        </w:rPr>
        <w:t>наркозависимости</w:t>
      </w:r>
      <w:proofErr w:type="spellEnd"/>
      <w:r w:rsidRPr="0051718E">
        <w:rPr>
          <w:rFonts w:ascii="Times New Roman" w:eastAsia="Times New Roman" w:hAnsi="Times New Roman" w:cs="Times New Roman"/>
          <w:color w:val="000000"/>
          <w:sz w:val="28"/>
        </w:rPr>
        <w:t>, алкоголизма среди родителей;</w:t>
      </w:r>
    </w:p>
    <w:p w:rsidR="0051718E" w:rsidRPr="0051718E" w:rsidRDefault="0051718E" w:rsidP="0051718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патриотическое воспитание и воспитание гражданственности;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Большая работа проводится с воспитанниками детского сада.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  <w:u w:val="single"/>
        </w:rPr>
        <w:t>Работа с воспитанниками ДОУ: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успешного социального развития воспитанников осуществлялось через следующие основные виды активной деятельности ребенка:</w:t>
      </w:r>
    </w:p>
    <w:p w:rsidR="0051718E" w:rsidRPr="0051718E" w:rsidRDefault="0051718E" w:rsidP="0051718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Игровая деятельность – система применение игр и упражнений на развитие социальных эмоций, а так же освоение и закрепление социальных норм поведения в социуме через сюжетно-ролевые игры, театральную деятельность, дидактические игры.</w:t>
      </w:r>
    </w:p>
    <w:p w:rsidR="0051718E" w:rsidRPr="0051718E" w:rsidRDefault="0051718E" w:rsidP="0051718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Проведение тематических праздников, дней и недель.</w:t>
      </w:r>
    </w:p>
    <w:p w:rsidR="0051718E" w:rsidRPr="0051718E" w:rsidRDefault="0051718E" w:rsidP="0051718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Участие в творческих конкурсах.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   Эффективным методом повышения педагогической компетенции родителей является организация совместных </w:t>
      </w:r>
      <w:proofErr w:type="spellStart"/>
      <w:r w:rsidRPr="0051718E">
        <w:rPr>
          <w:rFonts w:ascii="Times New Roman" w:eastAsia="Times New Roman" w:hAnsi="Times New Roman" w:cs="Times New Roman"/>
          <w:color w:val="000000"/>
          <w:sz w:val="28"/>
        </w:rPr>
        <w:t>досуговых</w:t>
      </w:r>
      <w:proofErr w:type="spellEnd"/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индивидуальные консультации и тренинги с семьями, оказавшимися в трудной жизненной ситуации. Для этого в учреждении проводятся </w:t>
      </w:r>
      <w:r w:rsidRPr="0051718E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мероприятия различной направленности, в которых дети и родители принимают самое активное участие:   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Проведение групповых родительских собраний с целью повышения родительской компетентности</w:t>
      </w:r>
      <w:r w:rsidR="006D6B1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1718E">
        <w:rPr>
          <w:rFonts w:ascii="Times New Roman" w:eastAsia="Times New Roman" w:hAnsi="Times New Roman" w:cs="Times New Roman"/>
          <w:color w:val="000000"/>
          <w:sz w:val="28"/>
        </w:rPr>
        <w:t>в вопросах воспитания толерантности у детей;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- праздники и развлечения ко Дню матери, к 23 февраля, к 8 марта и т.д.;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 - спортивные соревнования, дни здоровья, веселые старты, часы подвижных игр, утренняя гимнастика;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 - конкурсы совместных работ детей и родителей; 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- выставки рисунков и декоративно-прикладного творчества 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- привлечение родителей на субботники.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Привлекая детей и родителей к активной совместной творческой и </w:t>
      </w:r>
      <w:proofErr w:type="spellStart"/>
      <w:r w:rsidRPr="0051718E">
        <w:rPr>
          <w:rFonts w:ascii="Times New Roman" w:eastAsia="Times New Roman" w:hAnsi="Times New Roman" w:cs="Times New Roman"/>
          <w:color w:val="000000"/>
          <w:sz w:val="28"/>
        </w:rPr>
        <w:t>досуговой</w:t>
      </w:r>
      <w:proofErr w:type="spellEnd"/>
      <w:r w:rsidRPr="0051718E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деятельности, мы отвлекаем их от негативного воздействия окружающего социума. Чем больше времени родители проводят вместе с детьми, тем с большей уверенностью можно сказать, что в это время у них формируется взаимопонимание,  чувство любви к своим родным и близким.     Мероприятия по профилактике безнадзорности и правонарушений складываются на основе тесного взаимодействия родителей и педагогов.  </w:t>
      </w:r>
    </w:p>
    <w:p w:rsidR="0051718E" w:rsidRPr="0051718E" w:rsidRDefault="0051718E" w:rsidP="0051718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1718E">
        <w:rPr>
          <w:rFonts w:ascii="Times New Roman" w:eastAsia="Times New Roman" w:hAnsi="Times New Roman" w:cs="Times New Roman"/>
          <w:color w:val="000000"/>
          <w:sz w:val="28"/>
        </w:rPr>
        <w:t>Таким образом, в учреждении сложилась и постоянно работает система по профилактике безнадзорности и правонарушений среди несовершеннолетних, предполагаемый результат которой - повышение уровня воспитанности детей, обеспечение их эмоционального благополучия.  </w:t>
      </w:r>
    </w:p>
    <w:p w:rsidR="000D6ACB" w:rsidRDefault="000D6ACB" w:rsidP="0051718E">
      <w:pPr>
        <w:ind w:firstLine="709"/>
        <w:jc w:val="both"/>
      </w:pPr>
    </w:p>
    <w:sectPr w:rsidR="000D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20D1"/>
    <w:multiLevelType w:val="multilevel"/>
    <w:tmpl w:val="64D6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B0F5B"/>
    <w:multiLevelType w:val="multilevel"/>
    <w:tmpl w:val="A29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8E"/>
    <w:rsid w:val="000D6ACB"/>
    <w:rsid w:val="0033298D"/>
    <w:rsid w:val="0051718E"/>
    <w:rsid w:val="006D6B12"/>
    <w:rsid w:val="00B0668A"/>
    <w:rsid w:val="00E8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1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718E"/>
  </w:style>
  <w:style w:type="character" w:customStyle="1" w:styleId="c2">
    <w:name w:val="c2"/>
    <w:basedOn w:val="a0"/>
    <w:rsid w:val="0051718E"/>
  </w:style>
  <w:style w:type="character" w:customStyle="1" w:styleId="apple-converted-space">
    <w:name w:val="apple-converted-space"/>
    <w:basedOn w:val="a0"/>
    <w:rsid w:val="0051718E"/>
  </w:style>
  <w:style w:type="paragraph" w:customStyle="1" w:styleId="c11">
    <w:name w:val="c11"/>
    <w:basedOn w:val="a"/>
    <w:rsid w:val="0051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1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2017-02-20T08:59:00Z</dcterms:created>
  <dcterms:modified xsi:type="dcterms:W3CDTF">2017-02-20T11:00:00Z</dcterms:modified>
</cp:coreProperties>
</file>